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BẢN TIN</w:t>
      </w:r>
    </w:p>
    <w:p w:rsidR="004A527D" w:rsidRPr="007760C1" w:rsidRDefault="007760C1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</w:rPr>
      </w:pPr>
      <w:r w:rsidRPr="007760C1">
        <w:rPr>
          <w:b/>
          <w:bCs/>
        </w:rPr>
        <w:t>LỄ BẾ MẠC HỘI THI THIẾT BỊ ĐÀO TẠO TỰ LÀM</w:t>
      </w:r>
      <w:r w:rsidR="00F55A1A">
        <w:rPr>
          <w:b/>
          <w:bCs/>
        </w:rPr>
        <w:t xml:space="preserve"> CẤP THÀNH PHỐ 2016</w:t>
      </w:r>
    </w:p>
    <w:p w:rsidR="004A527D" w:rsidRPr="00782C1C" w:rsidRDefault="004A527D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</w:p>
    <w:p w:rsidR="00AF3B03" w:rsidRDefault="00AF3B03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977F9B">
        <w:rPr>
          <w:rFonts w:ascii="Times New Roman" w:eastAsia="Times New Roman" w:hAnsi="Times New Roman" w:cs="Times New Roman"/>
          <w:bCs/>
          <w:sz w:val="26"/>
          <w:szCs w:val="26"/>
          <w:lang w:val="vi-VN" w:eastAsia="zh-CN"/>
        </w:rPr>
        <w:t>Sáng 15/9, Sở LĐ-TB&amp;XH TP.HCM đã tổ chức Lễ bế mạc Hội thi Thiết bị đào tạo tự làm cấp thành phố năm 2016.</w:t>
      </w:r>
      <w:r w:rsidR="00CF6477" w:rsidRPr="00782C1C">
        <w:rPr>
          <w:rFonts w:ascii="Times New Roman" w:eastAsia="Times New Roman" w:hAnsi="Times New Roman" w:cs="Times New Roman"/>
          <w:b/>
          <w:bCs/>
          <w:sz w:val="26"/>
          <w:szCs w:val="26"/>
          <w:lang w:val="vi-VN" w:eastAsia="zh-CN"/>
        </w:rPr>
        <w:t xml:space="preserve"> 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Hội thi qui tụ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28</w:t>
      </w:r>
      <w:r w:rsidR="00473D79" w:rsidRPr="00047108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thiết bị đào tạo tự làm của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38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nhóm tác giả đến từ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977F9B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  <w:lang w:val="vi-VN"/>
        </w:rPr>
        <w:t>13</w:t>
      </w:r>
      <w:r w:rsidR="00473D79" w:rsidRPr="00047108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 </w:t>
      </w:r>
      <w:r w:rsidR="00473D79" w:rsidRPr="000471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cơ sở đào tạo nghề trên địa bàn thành phố Hồ Chí Minh gồm các trường Đại học, Cao đẳng, Cao đẳng nghề, Trung cấp nghề, Trung tâm dạy nghề.</w:t>
      </w:r>
      <w:r w:rsidR="00473D79" w:rsidRPr="00473D7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Tại buổi bế mạc, Sở LĐ-TB&amp;XH TP.HCM đã trao bằng khen của UBND TP.HCM cho 4 tác giả, nhóm tác giải đạt giải nhất; trao giấy khen của Sở cho 12 tác giả, nhóm tác giả đạt giải nhì, ba, khuyến khích.</w:t>
      </w:r>
      <w:bookmarkStart w:id="0" w:name="_GoBack"/>
      <w:bookmarkEnd w:id="0"/>
      <w:r w:rsidR="00CF6477" w:rsidRPr="00782C1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>Về phía Trường Cao đẳng Kỹ thuật Thành phố H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ồ Chí Minh đã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tham gia Hội thi với hai thiết bị dự thi là: “Thiết bị sấy đa năng” </w:t>
      </w:r>
      <w:r w:rsidR="009B1A63" w:rsidRPr="009B1A63">
        <w:rPr>
          <w:rFonts w:ascii="Times New Roman" w:hAnsi="Times New Roman" w:cs="Times New Roman"/>
          <w:sz w:val="26"/>
          <w:szCs w:val="26"/>
          <w:lang w:val="vi-VN"/>
        </w:rPr>
        <w:t>và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 “Mô hình máy phay CNC”.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61B0C" w:rsidRPr="00261B0C">
        <w:rPr>
          <w:rFonts w:ascii="Times New Roman" w:hAnsi="Times New Roman" w:cs="Times New Roman"/>
          <w:sz w:val="26"/>
          <w:szCs w:val="26"/>
          <w:lang w:val="vi-VN"/>
        </w:rPr>
        <w:t xml:space="preserve">Đoàn đã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đạt thành tích xuất sắc v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ới một giải nhất thuộc về</w:t>
      </w:r>
      <w:r w:rsidR="00782C1C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 thiết bị: “Mô hình máy phay CNC” của nhóm tác giả: Châu Văn Bảo, Tạ Minh Cường, Nguyễn Minh </w:t>
      </w:r>
      <w:r w:rsidR="003B6601">
        <w:rPr>
          <w:rFonts w:ascii="Times New Roman" w:hAnsi="Times New Roman" w:cs="Times New Roman"/>
          <w:sz w:val="26"/>
          <w:szCs w:val="26"/>
          <w:lang w:val="vi-VN"/>
        </w:rPr>
        <w:t>Đức</w:t>
      </w:r>
      <w:r w:rsidR="003B6601" w:rsidRPr="003B6601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Thiết bị đã được tuyển chọn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vào đội tuyển TP.HCM để huấn luyện tham gia hội thi cùng tên cấp toàn quốc năm 2016 dự kiến diễn ra từ ngày 30/10 đến 5/11 tại TP.</w:t>
      </w:r>
      <w:r w:rsidR="00AA0C70" w:rsidRPr="00AA0C70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CF6477" w:rsidRPr="00AF3B0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Cần Thơ.</w:t>
      </w:r>
      <w:r w:rsid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F06EFB" w:rsidRPr="00F06EF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Tham dự lễ bế mạc, Thầy Hiệu trưởng Phạm Hữu Lộc đã đánh giá cao thành tích hai nh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óm tác giả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đã tham dự h</w:t>
      </w:r>
      <w:r w:rsid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</w:t>
      </w:r>
      <w:r w:rsidR="009B1A63" w:rsidRP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đem về cho Nhà trường kết quả khá ấn tượng</w:t>
      </w:r>
      <w:r w:rsidR="00764A15" w:rsidRPr="00764A1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.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hành tích này đã tạo ra một tiếng vang lớn trong </w:t>
      </w:r>
      <w:r w:rsidR="00473D79" w:rsidRPr="00473D7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trường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đào tạo nghề của Thành phố</w:t>
      </w:r>
      <w:r w:rsidR="00D9623C" w:rsidRP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Hồ Chí Minh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và cũng tạo ra một khởi đầu thuận lợi để tập thể, cá nhân của Nhà trường t</w:t>
      </w:r>
      <w:r w:rsid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iếp tục phát huy những thế mạnh, 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những thành tựu </w:t>
      </w:r>
      <w:r w:rsidR="003E4FF5" w:rsidRPr="003E4FF5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vốn có 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và hứa hẹn đạt nhiều kết quả</w:t>
      </w:r>
      <w:r w:rsidR="00351107" w:rsidRPr="0035110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to lớn</w:t>
      </w:r>
      <w:r w:rsidR="00AB5F2F" w:rsidRPr="00AB5F2F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trong </w:t>
      </w:r>
      <w:r w:rsidR="00D9623C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các h</w:t>
      </w:r>
      <w:r w:rsidR="00681DD1" w:rsidRPr="00681DD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ội thi tiếp theo</w:t>
      </w:r>
      <w:r w:rsidR="004B31E7" w:rsidRPr="004B31E7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  <w:r w:rsid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Sau đ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â</w:t>
      </w:r>
      <w:r w:rsidR="009B1A63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y là những hình ảnh </w:t>
      </w:r>
      <w:r w:rsidR="004F4298" w:rsidRPr="00F55A1A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mang dấu ấn</w:t>
      </w:r>
      <w:r w:rsidR="007760C1" w:rsidRPr="007760C1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về hội thi: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88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Nhóm tác giả 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của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thiết bị 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“Mô </w:t>
      </w:r>
      <w:r w:rsidR="00F821D2" w:rsidRPr="00782C1C">
        <w:rPr>
          <w:rFonts w:ascii="Times New Roman" w:hAnsi="Times New Roman" w:cs="Times New Roman"/>
          <w:sz w:val="26"/>
          <w:szCs w:val="26"/>
          <w:lang w:val="vi-VN"/>
        </w:rPr>
        <w:t>hình máy phay CNC”</w:t>
      </w:r>
      <w:r w:rsidR="00F821D2" w:rsidRPr="00F821D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đạt giải nhất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lastRenderedPageBreak/>
        <w:drawing>
          <wp:inline distT="0" distB="0" distL="0" distR="0">
            <wp:extent cx="5943600" cy="3336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8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Thầy Hiệu trưởng Phạm Hữu Lộc và Thầy Châu Văn Bảo tham quan các thiết bị 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đ</w:t>
      </w: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ạt giải</w:t>
      </w:r>
    </w:p>
    <w:p w:rsidR="001A3CCB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>
            <wp:extent cx="5943600" cy="3336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9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CB" w:rsidRPr="00F821D2" w:rsidRDefault="001A3CCB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Mô hình máy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phay CNC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của </w:t>
      </w:r>
      <w:r w:rsidR="00F821D2" w:rsidRPr="00782C1C">
        <w:rPr>
          <w:rFonts w:ascii="Times New Roman" w:hAnsi="Times New Roman" w:cs="Times New Roman"/>
          <w:sz w:val="26"/>
          <w:szCs w:val="26"/>
          <w:lang w:val="vi-VN"/>
        </w:rPr>
        <w:t xml:space="preserve">nhóm tác giả: Châu Văn Bảo, Tạ Minh Cường, Nguyễn Minh </w:t>
      </w:r>
      <w:r w:rsidR="00F821D2">
        <w:rPr>
          <w:rFonts w:ascii="Times New Roman" w:hAnsi="Times New Roman" w:cs="Times New Roman"/>
          <w:sz w:val="26"/>
          <w:szCs w:val="26"/>
          <w:lang w:val="vi-VN"/>
        </w:rPr>
        <w:t>Đức</w:t>
      </w:r>
      <w:r w:rsidR="006D2EC9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đạ</w:t>
      </w: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 giải nhất</w:t>
      </w:r>
      <w:r w:rsidR="00F821D2" w:rsidRP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.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i/>
          <w:noProof/>
          <w:lang w:eastAsia="zh-CN"/>
        </w:rPr>
        <w:lastRenderedPageBreak/>
        <w:drawing>
          <wp:inline distT="0" distB="0" distL="0" distR="0" wp14:anchorId="68E4AACF" wp14:editId="2779BDF6">
            <wp:extent cx="5867400" cy="3293626"/>
            <wp:effectExtent l="0" t="0" r="0" b="2540"/>
            <wp:docPr id="3" name="Picture 3" descr="G:\ \HINH ANH HOAT DONG\Hinh anh hoat dong NH 2015-2016\Hoi thi thiet bi dao tao tu lam TPHCM\IMG_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oi thi thiet bi dao tao tu lam TPHCM\IMG_96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719" cy="331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1D2" w:rsidRDefault="001F4CD2" w:rsidP="00AF3B03">
      <w:pPr>
        <w:shd w:val="clear" w:color="auto" w:fill="FFFFFF"/>
        <w:spacing w:after="225" w:line="240" w:lineRule="auto"/>
        <w:jc w:val="both"/>
        <w:rPr>
          <w:noProof/>
          <w:sz w:val="26"/>
          <w:szCs w:val="26"/>
          <w:lang w:val="vi-VN"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Thầy</w:t>
      </w:r>
      <w:r w:rsidR="00411728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Châu Văn Bảo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,</w:t>
      </w:r>
      <w:r w:rsidR="00411728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="00F821D2" w:rsidRPr="005F3FC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trưởng khoa Công nghệ - Điện tử </w:t>
      </w:r>
      <w:r w:rsidR="00F821D2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trình bày </w:t>
      </w:r>
      <w:r w:rsidR="00F821D2" w:rsidRPr="005F3FC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về thiết bị</w:t>
      </w:r>
      <w:r w:rsidR="00F821D2"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“</w:t>
      </w:r>
      <w:r w:rsidR="00F821D2" w:rsidRPr="001A3CCB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Mô hình máy</w:t>
      </w:r>
      <w:r w:rsidR="00F821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 phay CNC</w:t>
      </w:r>
      <w:r w:rsidRPr="001F4CD2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>”.</w:t>
      </w:r>
      <w:r w:rsidR="00F821D2" w:rsidRPr="00F821D2">
        <w:rPr>
          <w:noProof/>
          <w:sz w:val="26"/>
          <w:szCs w:val="26"/>
          <w:lang w:val="vi-VN" w:eastAsia="zh-CN"/>
        </w:rPr>
        <w:t xml:space="preserve"> </w:t>
      </w:r>
    </w:p>
    <w:p w:rsidR="004B31E7" w:rsidRDefault="004B31E7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>
        <w:rPr>
          <w:noProof/>
          <w:sz w:val="26"/>
          <w:szCs w:val="26"/>
          <w:lang w:eastAsia="zh-CN"/>
        </w:rPr>
        <w:drawing>
          <wp:inline distT="0" distB="0" distL="0" distR="0" wp14:anchorId="43BBB068" wp14:editId="126B5D13">
            <wp:extent cx="5829300" cy="3272240"/>
            <wp:effectExtent l="0" t="0" r="0" b="4445"/>
            <wp:docPr id="2" name="Picture 2" descr="G:\ \HINH ANH HOAT DONG\Hinh anh hoat dong NH 2015-2016\Hoi thi thiet bi dao tao tu lam TPHCM\IMG_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 \HINH ANH HOAT DONG\Hinh anh hoat dong NH 2015-2016\Hoi thi thiet bi dao tao tu lam TPHCM\IMG_96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20" cy="328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28" w:rsidRPr="00AF3B03" w:rsidRDefault="00411728" w:rsidP="00AF3B03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  <w:r w:rsidRPr="00411728"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  <w:t xml:space="preserve">Tác giả: Hoàng Văn Viết trình bày bài thi của mình. </w:t>
      </w:r>
    </w:p>
    <w:p w:rsidR="00AF3B03" w:rsidRPr="00AF3B03" w:rsidRDefault="00AF3B03" w:rsidP="00AF3B0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 w:eastAsia="zh-CN"/>
        </w:rPr>
      </w:pPr>
    </w:p>
    <w:sectPr w:rsidR="00AF3B03" w:rsidRPr="00AF3B03" w:rsidSect="004029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7D"/>
    <w:rsid w:val="00047108"/>
    <w:rsid w:val="00095F70"/>
    <w:rsid w:val="0010741E"/>
    <w:rsid w:val="001A3CCB"/>
    <w:rsid w:val="001F4CD2"/>
    <w:rsid w:val="00261B0C"/>
    <w:rsid w:val="00351107"/>
    <w:rsid w:val="0037226F"/>
    <w:rsid w:val="003B6601"/>
    <w:rsid w:val="003E4FF5"/>
    <w:rsid w:val="004029E4"/>
    <w:rsid w:val="00411728"/>
    <w:rsid w:val="0042220B"/>
    <w:rsid w:val="00473D79"/>
    <w:rsid w:val="004A527D"/>
    <w:rsid w:val="004B31E7"/>
    <w:rsid w:val="004F4298"/>
    <w:rsid w:val="005536DC"/>
    <w:rsid w:val="00681DD1"/>
    <w:rsid w:val="006D2EC9"/>
    <w:rsid w:val="00764A15"/>
    <w:rsid w:val="007760C1"/>
    <w:rsid w:val="00782C1C"/>
    <w:rsid w:val="007E3CAD"/>
    <w:rsid w:val="007F45AF"/>
    <w:rsid w:val="008705BF"/>
    <w:rsid w:val="00977F9B"/>
    <w:rsid w:val="009B1A63"/>
    <w:rsid w:val="00A965D0"/>
    <w:rsid w:val="00AA0C70"/>
    <w:rsid w:val="00AB5F2F"/>
    <w:rsid w:val="00AF3B03"/>
    <w:rsid w:val="00B05CEE"/>
    <w:rsid w:val="00BC6497"/>
    <w:rsid w:val="00CF6477"/>
    <w:rsid w:val="00D213AE"/>
    <w:rsid w:val="00D2710C"/>
    <w:rsid w:val="00D9623C"/>
    <w:rsid w:val="00DA3949"/>
    <w:rsid w:val="00DE63A0"/>
    <w:rsid w:val="00E228D6"/>
    <w:rsid w:val="00E7632C"/>
    <w:rsid w:val="00ED4C3A"/>
    <w:rsid w:val="00F06EFB"/>
    <w:rsid w:val="00F55A1A"/>
    <w:rsid w:val="00F8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5C9EA28-B597-4075-9044-E8CB348F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7108"/>
  </w:style>
  <w:style w:type="character" w:styleId="Strong">
    <w:name w:val="Strong"/>
    <w:basedOn w:val="DefaultParagraphFont"/>
    <w:uiPriority w:val="22"/>
    <w:qFormat/>
    <w:rsid w:val="00047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27</cp:revision>
  <dcterms:created xsi:type="dcterms:W3CDTF">2016-09-19T00:25:00Z</dcterms:created>
  <dcterms:modified xsi:type="dcterms:W3CDTF">2016-09-27T02:40:00Z</dcterms:modified>
</cp:coreProperties>
</file>